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67C0E" w14:textId="03BB9DB5" w:rsidR="00AC5380" w:rsidRDefault="00AC5380" w:rsidP="00823626">
      <w:bookmarkStart w:id="0" w:name="PageBegin"/>
      <w:bookmarkEnd w:id="0"/>
      <w:r>
        <w:t xml:space="preserve">Экземпляр № </w:t>
      </w:r>
      <w:r w:rsidR="00E1045C">
        <w:t>1</w:t>
      </w:r>
    </w:p>
    <w:p w14:paraId="5C01DE8E" w14:textId="77777777" w:rsidR="00AC5380" w:rsidRDefault="00AC5380" w:rsidP="00823626"/>
    <w:p w14:paraId="4EC3D3A3" w14:textId="77777777" w:rsidR="00AC5380" w:rsidRDefault="00AC5380" w:rsidP="00AC5380">
      <w:pPr>
        <w:jc w:val="center"/>
        <w:rPr>
          <w:b/>
          <w:sz w:val="28"/>
        </w:rPr>
      </w:pPr>
      <w:r>
        <w:rPr>
          <w:b/>
          <w:sz w:val="28"/>
        </w:rPr>
        <w:t>Выборы Президента Российской Федерации</w:t>
      </w:r>
    </w:p>
    <w:p w14:paraId="499AFD30" w14:textId="77777777" w:rsidR="00AC5380" w:rsidRDefault="00AC5380" w:rsidP="00AC5380">
      <w:pPr>
        <w:jc w:val="center"/>
        <w:rPr>
          <w:sz w:val="28"/>
        </w:rPr>
      </w:pPr>
      <w:r>
        <w:rPr>
          <w:b/>
          <w:sz w:val="28"/>
        </w:rPr>
        <w:t>17 марта 2024 года</w:t>
      </w:r>
    </w:p>
    <w:p w14:paraId="59F006A2" w14:textId="77777777" w:rsidR="00AC5380" w:rsidRDefault="00AC5380" w:rsidP="00AC5380">
      <w:pPr>
        <w:jc w:val="center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2"/>
      </w:tblGrid>
      <w:tr w:rsidR="00AC5380" w14:paraId="47F01AD5" w14:textId="77777777" w:rsidTr="00AC5380">
        <w:tc>
          <w:tcPr>
            <w:tcW w:w="10082" w:type="dxa"/>
            <w:shd w:val="clear" w:color="auto" w:fill="auto"/>
          </w:tcPr>
          <w:p w14:paraId="683B59C7" w14:textId="77777777" w:rsidR="00AC5380" w:rsidRPr="00AC5380" w:rsidRDefault="00AC5380" w:rsidP="00AC538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ПРОТОКОЛ</w:t>
            </w:r>
          </w:p>
        </w:tc>
      </w:tr>
      <w:tr w:rsidR="00AC5380" w14:paraId="44D16B11" w14:textId="77777777" w:rsidTr="00AC5380">
        <w:tc>
          <w:tcPr>
            <w:tcW w:w="10082" w:type="dxa"/>
            <w:shd w:val="clear" w:color="auto" w:fill="auto"/>
          </w:tcPr>
          <w:p w14:paraId="61423AAA" w14:textId="77777777" w:rsidR="00AC5380" w:rsidRPr="00AC5380" w:rsidRDefault="00AC5380" w:rsidP="00AC538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территориальной избирательной комиссии об итогах голосования</w:t>
            </w:r>
          </w:p>
        </w:tc>
      </w:tr>
      <w:tr w:rsidR="00AC5380" w14:paraId="327A7906" w14:textId="77777777" w:rsidTr="00AC5380">
        <w:tc>
          <w:tcPr>
            <w:tcW w:w="10082" w:type="dxa"/>
            <w:shd w:val="clear" w:color="auto" w:fill="auto"/>
          </w:tcPr>
          <w:p w14:paraId="310546D0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b/>
                <w:sz w:val="28"/>
              </w:rPr>
              <w:t>на территории Московская область, Городской округ Долгопрудный</w:t>
            </w:r>
          </w:p>
        </w:tc>
      </w:tr>
    </w:tbl>
    <w:p w14:paraId="1F819E65" w14:textId="77777777" w:rsidR="00AC5380" w:rsidRDefault="00AC5380" w:rsidP="00AC5380">
      <w:pPr>
        <w:jc w:val="center"/>
        <w:rPr>
          <w:sz w:val="28"/>
        </w:rPr>
      </w:pPr>
    </w:p>
    <w:tbl>
      <w:tblPr>
        <w:tblW w:w="10087" w:type="dxa"/>
        <w:tblLayout w:type="fixed"/>
        <w:tblLook w:val="0000" w:firstRow="0" w:lastRow="0" w:firstColumn="0" w:lastColumn="0" w:noHBand="0" w:noVBand="0"/>
      </w:tblPr>
      <w:tblGrid>
        <w:gridCol w:w="8635"/>
        <w:gridCol w:w="482"/>
        <w:gridCol w:w="970"/>
      </w:tblGrid>
      <w:tr w:rsidR="00AC5380" w14:paraId="52700958" w14:textId="77777777" w:rsidTr="00AC5380">
        <w:tc>
          <w:tcPr>
            <w:tcW w:w="8635" w:type="dxa"/>
            <w:shd w:val="clear" w:color="auto" w:fill="auto"/>
            <w:vAlign w:val="bottom"/>
          </w:tcPr>
          <w:p w14:paraId="4AA6398B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Число участковых избирательных комиссий на соответствующей территории </w:t>
            </w:r>
          </w:p>
        </w:tc>
        <w:tc>
          <w:tcPr>
            <w:tcW w:w="482" w:type="dxa"/>
            <w:shd w:val="clear" w:color="auto" w:fill="auto"/>
            <w:vAlign w:val="bottom"/>
          </w:tcPr>
          <w:p w14:paraId="65FA73D1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43A0F76" w14:textId="77777777" w:rsidR="00AC5380" w:rsidRPr="00AC5380" w:rsidRDefault="00AC5380" w:rsidP="00AC5380">
            <w:pPr>
              <w:spacing w:before="120"/>
              <w:jc w:val="both"/>
            </w:pPr>
            <w:r>
              <w:t>47</w:t>
            </w:r>
          </w:p>
        </w:tc>
      </w:tr>
      <w:tr w:rsidR="00AC5380" w14:paraId="7B7FBDC5" w14:textId="77777777" w:rsidTr="00AC5380">
        <w:tc>
          <w:tcPr>
            <w:tcW w:w="8635" w:type="dxa"/>
            <w:shd w:val="clear" w:color="auto" w:fill="auto"/>
            <w:vAlign w:val="bottom"/>
          </w:tcPr>
          <w:p w14:paraId="2F2348E4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об итогах голосования </w:t>
            </w:r>
          </w:p>
        </w:tc>
        <w:tc>
          <w:tcPr>
            <w:tcW w:w="482" w:type="dxa"/>
            <w:shd w:val="clear" w:color="auto" w:fill="auto"/>
            <w:vAlign w:val="bottom"/>
          </w:tcPr>
          <w:p w14:paraId="77B01716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972930A" w14:textId="77777777" w:rsidR="00AC5380" w:rsidRPr="00AC5380" w:rsidRDefault="00AC5380" w:rsidP="00AC5380">
            <w:pPr>
              <w:spacing w:before="120"/>
              <w:jc w:val="both"/>
            </w:pPr>
            <w:r>
              <w:t>47</w:t>
            </w:r>
          </w:p>
        </w:tc>
      </w:tr>
      <w:tr w:rsidR="00AC5380" w14:paraId="6BA28AD9" w14:textId="77777777" w:rsidTr="00AC5380">
        <w:tc>
          <w:tcPr>
            <w:tcW w:w="8635" w:type="dxa"/>
            <w:shd w:val="clear" w:color="auto" w:fill="auto"/>
            <w:vAlign w:val="bottom"/>
          </w:tcPr>
          <w:p w14:paraId="6EA03848" w14:textId="77777777" w:rsidR="00AC5380" w:rsidRPr="00AC5380" w:rsidRDefault="00AC5380" w:rsidP="00AC5380">
            <w:pPr>
              <w:spacing w:before="120"/>
              <w:jc w:val="both"/>
            </w:pPr>
            <w: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482" w:type="dxa"/>
            <w:shd w:val="clear" w:color="auto" w:fill="auto"/>
            <w:vAlign w:val="bottom"/>
          </w:tcPr>
          <w:p w14:paraId="139C1CF7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70FFE7A" w14:textId="77777777" w:rsidR="00AC5380" w:rsidRPr="00AC5380" w:rsidRDefault="00AC5380" w:rsidP="00AC5380">
            <w:pPr>
              <w:spacing w:before="120"/>
              <w:jc w:val="both"/>
            </w:pPr>
            <w:r>
              <w:t>0</w:t>
            </w:r>
          </w:p>
        </w:tc>
      </w:tr>
      <w:tr w:rsidR="00AC5380" w14:paraId="349FC4E8" w14:textId="77777777" w:rsidTr="00AC5380">
        <w:tc>
          <w:tcPr>
            <w:tcW w:w="8635" w:type="dxa"/>
            <w:shd w:val="clear" w:color="auto" w:fill="auto"/>
            <w:vAlign w:val="bottom"/>
          </w:tcPr>
          <w:p w14:paraId="55B5A2B0" w14:textId="77777777" w:rsidR="00AC5380" w:rsidRPr="00AC5380" w:rsidRDefault="00AC5380" w:rsidP="00AC5380">
            <w:pPr>
              <w:spacing w:before="120"/>
              <w:jc w:val="both"/>
            </w:pPr>
            <w:r>
              <w:t>Общее число избирателей, включенных в списки избирателей на момент окончания голосования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482" w:type="dxa"/>
            <w:shd w:val="clear" w:color="auto" w:fill="auto"/>
            <w:vAlign w:val="bottom"/>
          </w:tcPr>
          <w:p w14:paraId="342F1D85" w14:textId="77777777" w:rsidR="00AC5380" w:rsidRPr="00AC5380" w:rsidRDefault="00AC5380" w:rsidP="00AC5380">
            <w:pPr>
              <w:spacing w:before="120"/>
              <w:jc w:val="both"/>
            </w:pPr>
            <w:r>
              <w:t xml:space="preserve">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E8C3A28" w14:textId="77777777" w:rsidR="00AC5380" w:rsidRPr="00AC5380" w:rsidRDefault="00AC5380" w:rsidP="00AC5380">
            <w:pPr>
              <w:spacing w:before="120"/>
              <w:jc w:val="both"/>
              <w:rPr>
                <w:sz w:val="20"/>
              </w:rPr>
            </w:pPr>
            <w:r>
              <w:t>0</w:t>
            </w:r>
          </w:p>
        </w:tc>
      </w:tr>
    </w:tbl>
    <w:p w14:paraId="7051D0D8" w14:textId="77777777" w:rsidR="00AC5380" w:rsidRDefault="00AC5380" w:rsidP="00AC5380">
      <w:pPr>
        <w:spacing w:before="120"/>
        <w:jc w:val="both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2"/>
      </w:tblGrid>
      <w:tr w:rsidR="00AC5380" w14:paraId="53FE1E7F" w14:textId="77777777" w:rsidTr="00AC5380">
        <w:tc>
          <w:tcPr>
            <w:tcW w:w="10082" w:type="dxa"/>
            <w:shd w:val="clear" w:color="auto" w:fill="auto"/>
            <w:vAlign w:val="bottom"/>
          </w:tcPr>
          <w:p w14:paraId="0DC5E323" w14:textId="77777777" w:rsidR="00AC5380" w:rsidRDefault="00AC5380" w:rsidP="00AC5380">
            <w:pPr>
              <w:jc w:val="both"/>
            </w:pPr>
            <w:r>
              <w:t xml:space="preserve">         </w:t>
            </w:r>
          </w:p>
          <w:p w14:paraId="7BA76225" w14:textId="77777777" w:rsidR="00AC5380" w:rsidRDefault="00AC5380" w:rsidP="00AC5380">
            <w:pPr>
              <w:jc w:val="both"/>
            </w:pPr>
          </w:p>
          <w:p w14:paraId="5F6D1AA1" w14:textId="77777777" w:rsidR="00AC5380" w:rsidRDefault="00AC5380" w:rsidP="00AC5380">
            <w:pPr>
              <w:jc w:val="both"/>
            </w:pPr>
            <w:r>
              <w:t xml:space="preserve">         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путем суммирования данных, содержащихся в указанных протоколах участковых избирательных комиссий, у с т а н о в и л а :</w:t>
            </w:r>
          </w:p>
          <w:p w14:paraId="77A36F9F" w14:textId="77777777" w:rsidR="00AC5380" w:rsidRPr="00AC5380" w:rsidRDefault="00AC5380" w:rsidP="00AC5380">
            <w:pPr>
              <w:jc w:val="both"/>
              <w:rPr>
                <w:sz w:val="20"/>
              </w:rPr>
            </w:pPr>
          </w:p>
        </w:tc>
      </w:tr>
    </w:tbl>
    <w:p w14:paraId="56E4D22A" w14:textId="77777777" w:rsidR="00AC5380" w:rsidRDefault="00AC5380" w:rsidP="00AC5380">
      <w:pPr>
        <w:jc w:val="both"/>
        <w:rPr>
          <w:sz w:val="10"/>
        </w:rPr>
      </w:pPr>
    </w:p>
    <w:tbl>
      <w:tblPr>
        <w:tblW w:w="10108" w:type="dxa"/>
        <w:tblLayout w:type="fixed"/>
        <w:tblLook w:val="0000" w:firstRow="0" w:lastRow="0" w:firstColumn="0" w:lastColumn="0" w:noHBand="0" w:noVBand="0"/>
      </w:tblPr>
      <w:tblGrid>
        <w:gridCol w:w="681"/>
        <w:gridCol w:w="6871"/>
        <w:gridCol w:w="426"/>
        <w:gridCol w:w="426"/>
        <w:gridCol w:w="426"/>
        <w:gridCol w:w="426"/>
        <w:gridCol w:w="426"/>
        <w:gridCol w:w="426"/>
      </w:tblGrid>
      <w:tr w:rsidR="00AC5380" w14:paraId="3C930A7A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81E8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634C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избирателей, включенных в списки избирателей на момент окончания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0F10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91F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3AB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C4A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987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8D28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AC5380" w14:paraId="1CC95EA9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C714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4586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F7E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302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2C7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380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D9C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94F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C5380" w14:paraId="695D26F1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4332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D226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AE6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B06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5DDD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E55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1BF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57E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C5380" w14:paraId="1A1537A9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D174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2A2E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F4C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A73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23BE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368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67F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DB1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AC5380" w14:paraId="06DF18A4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FF40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FE36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2DC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85D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1CD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4EB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21B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14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C5380" w14:paraId="0D40103A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0220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6876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погашенных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1A6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FF3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C04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8C6D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136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4BA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AC5380" w14:paraId="0F299633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2A47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E240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7FD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966D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B15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ECA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EC2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696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C5380" w14:paraId="0AB4ED66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DDCC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A895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554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C6C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CAC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7F1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3AE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3D2D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AC5380" w14:paraId="59134F67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13E1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96EC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недействительных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30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02C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189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03F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1F2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0D4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AC5380" w14:paraId="4E484EA9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59F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917B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0B0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E23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F7B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A16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1DF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AC3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AC5380" w14:paraId="2F5EF76A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8854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DDAD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>Число утраченных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038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F98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CBC6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493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A39C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641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AC5380" w14:paraId="21C2605C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594C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B6DD" w14:textId="77777777" w:rsidR="00AC5380" w:rsidRPr="00AC5380" w:rsidRDefault="00AC5380" w:rsidP="00AC5380">
            <w:pPr>
              <w:rPr>
                <w:sz w:val="20"/>
              </w:rPr>
            </w:pPr>
            <w:r>
              <w:rPr>
                <w:sz w:val="20"/>
              </w:rPr>
              <w:t xml:space="preserve">Число избирательных бюллетеней, не учтенных при получении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189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770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326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00E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021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706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AC5380" w14:paraId="4D47C0E5" w14:textId="77777777" w:rsidTr="00AC5380">
        <w:trPr>
          <w:trHeight w:val="567"/>
        </w:trPr>
        <w:tc>
          <w:tcPr>
            <w:tcW w:w="7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78B2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2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2540" w14:textId="77777777" w:rsidR="00AC5380" w:rsidRPr="00AC5380" w:rsidRDefault="00AC5380" w:rsidP="00AC5380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Число голосов избирателей, поданных </w:t>
            </w:r>
            <w:r>
              <w:rPr>
                <w:b/>
                <w:sz w:val="20"/>
              </w:rPr>
              <w:lastRenderedPageBreak/>
              <w:t>за каждого зарегистрированного кандидата</w:t>
            </w:r>
          </w:p>
        </w:tc>
      </w:tr>
      <w:tr w:rsidR="00AC5380" w14:paraId="4EE73EF3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F751" w14:textId="77777777" w:rsidR="00AC5380" w:rsidRPr="00AC5380" w:rsidRDefault="00AC5380" w:rsidP="00AC5380">
            <w:pPr>
              <w:jc w:val="center"/>
            </w:pPr>
            <w:r>
              <w:lastRenderedPageBreak/>
              <w:t>13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CE5E" w14:textId="77777777" w:rsidR="00AC5380" w:rsidRPr="00AC5380" w:rsidRDefault="00AC5380" w:rsidP="00AC5380">
            <w:r>
              <w:t>Даванков Владислав Андреевич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43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740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0BE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481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958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744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AC5380" w14:paraId="00E66289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DFD9" w14:textId="77777777" w:rsidR="00AC5380" w:rsidRPr="00AC5380" w:rsidRDefault="00AC5380" w:rsidP="00AC5380">
            <w:pPr>
              <w:jc w:val="center"/>
            </w:pPr>
            <w:r>
              <w:t>14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4D11" w14:textId="77777777" w:rsidR="00AC5380" w:rsidRPr="00AC5380" w:rsidRDefault="00AC5380" w:rsidP="00AC5380">
            <w:r>
              <w:t>Путин Владимир Владимирович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58B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78FD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5C34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E5A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D1F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E7A3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C5380" w14:paraId="3A43D5A4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E13C" w14:textId="77777777" w:rsidR="00AC5380" w:rsidRPr="00AC5380" w:rsidRDefault="00AC5380" w:rsidP="00AC5380">
            <w:pPr>
              <w:jc w:val="center"/>
            </w:pPr>
            <w:r>
              <w:t>15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8EDE" w14:textId="77777777" w:rsidR="00AC5380" w:rsidRPr="00AC5380" w:rsidRDefault="00AC5380" w:rsidP="00AC5380">
            <w:r>
              <w:t>Слуцкий Леонид Эдуардович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B85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FA7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4952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C16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6F81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79D5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AC5380" w14:paraId="3E67D818" w14:textId="77777777" w:rsidTr="00AC5380">
        <w:trPr>
          <w:trHeight w:val="5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D8AE" w14:textId="77777777" w:rsidR="00AC5380" w:rsidRPr="00AC5380" w:rsidRDefault="00AC5380" w:rsidP="00AC5380">
            <w:pPr>
              <w:jc w:val="center"/>
            </w:pPr>
            <w:r>
              <w:t>16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7ED3" w14:textId="77777777" w:rsidR="00AC5380" w:rsidRPr="00AC5380" w:rsidRDefault="00AC5380" w:rsidP="00AC5380">
            <w:r>
              <w:t>Харитонов Николай Михайлович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48E8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C779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229B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703F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F5DA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ABA7" w14:textId="77777777" w:rsidR="00AC5380" w:rsidRPr="00AC5380" w:rsidRDefault="00AC5380" w:rsidP="00AC5380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</w:tbl>
    <w:p w14:paraId="30D9F3ED" w14:textId="77777777" w:rsidR="00AC5380" w:rsidRDefault="00AC5380" w:rsidP="00AC5380">
      <w:pPr>
        <w:jc w:val="both"/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729"/>
        <w:gridCol w:w="2837"/>
        <w:gridCol w:w="284"/>
        <w:gridCol w:w="3472"/>
      </w:tblGrid>
      <w:tr w:rsidR="00AC5380" w14:paraId="357BCAB3" w14:textId="77777777" w:rsidTr="00AC5380">
        <w:tc>
          <w:tcPr>
            <w:tcW w:w="2729" w:type="dxa"/>
            <w:shd w:val="clear" w:color="auto" w:fill="auto"/>
            <w:vAlign w:val="center"/>
          </w:tcPr>
          <w:p w14:paraId="346F9175" w14:textId="77777777" w:rsidR="00AC5380" w:rsidRPr="00AC5380" w:rsidRDefault="00AC5380" w:rsidP="00AC5380">
            <w:pPr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Председатель территориальной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FE7C" w14:textId="77777777" w:rsidR="00AC5380" w:rsidRPr="00AC5380" w:rsidRDefault="00AC5380" w:rsidP="00AC5380">
            <w:r>
              <w:t>Панченко Н.А.</w:t>
            </w:r>
          </w:p>
        </w:tc>
        <w:tc>
          <w:tcPr>
            <w:tcW w:w="284" w:type="dxa"/>
            <w:shd w:val="clear" w:color="auto" w:fill="auto"/>
          </w:tcPr>
          <w:p w14:paraId="2DCEB1BE" w14:textId="77777777" w:rsidR="00AC5380" w:rsidRDefault="00AC5380" w:rsidP="00AC5380">
            <w:pPr>
              <w:jc w:val="both"/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14:paraId="5595BF9D" w14:textId="77777777" w:rsidR="00AC5380" w:rsidRDefault="00AC5380" w:rsidP="00AC5380">
            <w:pPr>
              <w:jc w:val="both"/>
              <w:rPr>
                <w:sz w:val="16"/>
              </w:rPr>
            </w:pPr>
          </w:p>
          <w:p w14:paraId="209CCA24" w14:textId="77777777" w:rsidR="00E1045C" w:rsidRDefault="00E1045C" w:rsidP="00AC5380">
            <w:pPr>
              <w:jc w:val="both"/>
              <w:rPr>
                <w:sz w:val="16"/>
              </w:rPr>
            </w:pPr>
          </w:p>
          <w:p w14:paraId="36F977C9" w14:textId="77777777" w:rsidR="00E1045C" w:rsidRDefault="00E1045C" w:rsidP="00AC5380">
            <w:pPr>
              <w:jc w:val="both"/>
              <w:rPr>
                <w:sz w:val="16"/>
              </w:rPr>
            </w:pPr>
          </w:p>
          <w:p w14:paraId="6D857F91" w14:textId="1A49537E" w:rsidR="00E1045C" w:rsidRPr="00AC5380" w:rsidRDefault="00E1045C" w:rsidP="00E1045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п/п</w:t>
            </w:r>
          </w:p>
        </w:tc>
      </w:tr>
      <w:tr w:rsidR="00AC5380" w14:paraId="6848697E" w14:textId="77777777" w:rsidTr="00AC5380">
        <w:tc>
          <w:tcPr>
            <w:tcW w:w="2729" w:type="dxa"/>
            <w:shd w:val="clear" w:color="auto" w:fill="auto"/>
            <w:vAlign w:val="center"/>
          </w:tcPr>
          <w:p w14:paraId="691BF397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14:paraId="705CDB64" w14:textId="77777777" w:rsidR="00AC5380" w:rsidRPr="00AC5380" w:rsidRDefault="00AC5380" w:rsidP="00AC53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14:paraId="35598EFA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14:paraId="47CEEC34" w14:textId="77777777" w:rsidR="00AC5380" w:rsidRPr="00AC5380" w:rsidRDefault="00AC5380" w:rsidP="00AC53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 либо причина отсутствия, отметка об особом мнении)</w:t>
            </w:r>
          </w:p>
        </w:tc>
      </w:tr>
      <w:tr w:rsidR="00AC5380" w14:paraId="603D6A2D" w14:textId="77777777" w:rsidTr="00AC5380">
        <w:tc>
          <w:tcPr>
            <w:tcW w:w="2729" w:type="dxa"/>
            <w:shd w:val="clear" w:color="auto" w:fill="auto"/>
            <w:vAlign w:val="center"/>
          </w:tcPr>
          <w:p w14:paraId="3D04087A" w14:textId="77777777" w:rsidR="00AC5380" w:rsidRPr="00AC5380" w:rsidRDefault="00AC5380" w:rsidP="00AC5380">
            <w:pPr>
              <w:jc w:val="both"/>
              <w:rPr>
                <w:sz w:val="22"/>
              </w:rPr>
            </w:pPr>
            <w:r>
              <w:rPr>
                <w:b/>
                <w:sz w:val="22"/>
              </w:rPr>
              <w:t>Заместитель председателя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F3E7" w14:textId="77777777" w:rsidR="00AC5380" w:rsidRPr="00AC5380" w:rsidRDefault="00AC5380" w:rsidP="00AC5380">
            <w:pPr>
              <w:spacing w:before="100"/>
            </w:pPr>
            <w:r>
              <w:t>Мороз В.А.</w:t>
            </w:r>
          </w:p>
        </w:tc>
        <w:tc>
          <w:tcPr>
            <w:tcW w:w="284" w:type="dxa"/>
            <w:shd w:val="clear" w:color="auto" w:fill="auto"/>
          </w:tcPr>
          <w:p w14:paraId="6B2ADEF9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14:paraId="1B05C143" w14:textId="77777777" w:rsidR="00AC5380" w:rsidRDefault="00AC5380" w:rsidP="00AC5380">
            <w:pPr>
              <w:jc w:val="center"/>
              <w:rPr>
                <w:sz w:val="16"/>
              </w:rPr>
            </w:pPr>
          </w:p>
          <w:p w14:paraId="49250E19" w14:textId="77777777" w:rsidR="00E1045C" w:rsidRDefault="00E1045C" w:rsidP="00AC5380">
            <w:pPr>
              <w:jc w:val="center"/>
              <w:rPr>
                <w:sz w:val="16"/>
              </w:rPr>
            </w:pPr>
          </w:p>
          <w:p w14:paraId="66B8F289" w14:textId="0B64D5BB" w:rsidR="00E1045C" w:rsidRPr="00AC5380" w:rsidRDefault="00E1045C" w:rsidP="00AC53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п/п</w:t>
            </w:r>
          </w:p>
        </w:tc>
      </w:tr>
      <w:tr w:rsidR="00AC5380" w14:paraId="5CA42654" w14:textId="77777777" w:rsidTr="00AC5380">
        <w:tc>
          <w:tcPr>
            <w:tcW w:w="2729" w:type="dxa"/>
            <w:shd w:val="clear" w:color="auto" w:fill="auto"/>
            <w:vAlign w:val="center"/>
          </w:tcPr>
          <w:p w14:paraId="2F1F3C95" w14:textId="77777777" w:rsidR="00AC5380" w:rsidRPr="00AC5380" w:rsidRDefault="00AC5380" w:rsidP="00AC5380">
            <w:pPr>
              <w:jc w:val="both"/>
              <w:rPr>
                <w:sz w:val="22"/>
              </w:rPr>
            </w:pPr>
            <w:r>
              <w:rPr>
                <w:b/>
                <w:sz w:val="22"/>
              </w:rPr>
              <w:t>Секретарь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D9BF" w14:textId="77777777" w:rsidR="00AC5380" w:rsidRPr="00AC5380" w:rsidRDefault="00AC5380" w:rsidP="00AC5380">
            <w:pPr>
              <w:spacing w:before="100"/>
            </w:pPr>
            <w:r>
              <w:t>Тюрин И.М.</w:t>
            </w:r>
          </w:p>
        </w:tc>
        <w:tc>
          <w:tcPr>
            <w:tcW w:w="284" w:type="dxa"/>
            <w:shd w:val="clear" w:color="auto" w:fill="auto"/>
          </w:tcPr>
          <w:p w14:paraId="7DA5685F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20B9B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2F68963D" w14:textId="77777777" w:rsidTr="00AC5380">
        <w:tc>
          <w:tcPr>
            <w:tcW w:w="2729" w:type="dxa"/>
            <w:shd w:val="clear" w:color="auto" w:fill="auto"/>
            <w:vAlign w:val="center"/>
          </w:tcPr>
          <w:p w14:paraId="205F495F" w14:textId="77777777" w:rsidR="00AC5380" w:rsidRPr="00AC5380" w:rsidRDefault="00AC5380" w:rsidP="00AC5380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Члены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87B9" w14:textId="77777777" w:rsidR="00AC5380" w:rsidRPr="00AC5380" w:rsidRDefault="00AC5380" w:rsidP="00AC5380">
            <w:pPr>
              <w:spacing w:before="100"/>
            </w:pPr>
            <w:r>
              <w:t>Белобжецкий В.Н.</w:t>
            </w:r>
          </w:p>
        </w:tc>
        <w:tc>
          <w:tcPr>
            <w:tcW w:w="284" w:type="dxa"/>
            <w:shd w:val="clear" w:color="auto" w:fill="auto"/>
          </w:tcPr>
          <w:p w14:paraId="30F97F40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3992F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2F484CA4" w14:textId="77777777" w:rsidTr="00AC5380">
        <w:tc>
          <w:tcPr>
            <w:tcW w:w="2729" w:type="dxa"/>
            <w:shd w:val="clear" w:color="auto" w:fill="auto"/>
            <w:vAlign w:val="center"/>
          </w:tcPr>
          <w:p w14:paraId="5A5866DE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F4225" w14:textId="77777777" w:rsidR="00AC5380" w:rsidRPr="00AC5380" w:rsidRDefault="00AC5380" w:rsidP="00AC5380">
            <w:pPr>
              <w:spacing w:before="100"/>
            </w:pPr>
            <w:r>
              <w:t>Иванова Ю.А.</w:t>
            </w:r>
          </w:p>
        </w:tc>
        <w:tc>
          <w:tcPr>
            <w:tcW w:w="284" w:type="dxa"/>
            <w:shd w:val="clear" w:color="auto" w:fill="auto"/>
          </w:tcPr>
          <w:p w14:paraId="234943B5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74E6B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28D3A29D" w14:textId="77777777" w:rsidTr="00AC5380">
        <w:tc>
          <w:tcPr>
            <w:tcW w:w="2729" w:type="dxa"/>
            <w:shd w:val="clear" w:color="auto" w:fill="auto"/>
            <w:vAlign w:val="center"/>
          </w:tcPr>
          <w:p w14:paraId="03B10D64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78B0" w14:textId="77777777" w:rsidR="00AC5380" w:rsidRPr="00AC5380" w:rsidRDefault="00AC5380" w:rsidP="00AC5380">
            <w:pPr>
              <w:spacing w:before="100"/>
            </w:pPr>
            <w:r>
              <w:t>Малова О.Н.</w:t>
            </w:r>
          </w:p>
        </w:tc>
        <w:tc>
          <w:tcPr>
            <w:tcW w:w="284" w:type="dxa"/>
            <w:shd w:val="clear" w:color="auto" w:fill="auto"/>
          </w:tcPr>
          <w:p w14:paraId="6231DD17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B9D70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5081CB1E" w14:textId="77777777" w:rsidTr="00AC5380">
        <w:tc>
          <w:tcPr>
            <w:tcW w:w="2729" w:type="dxa"/>
            <w:shd w:val="clear" w:color="auto" w:fill="auto"/>
            <w:vAlign w:val="center"/>
          </w:tcPr>
          <w:p w14:paraId="5A121B1A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6ABE3" w14:textId="77777777" w:rsidR="00AC5380" w:rsidRPr="00AC5380" w:rsidRDefault="00AC5380" w:rsidP="00AC5380">
            <w:pPr>
              <w:spacing w:before="100"/>
            </w:pPr>
            <w:r>
              <w:t>Миронова П.Я.</w:t>
            </w:r>
          </w:p>
        </w:tc>
        <w:tc>
          <w:tcPr>
            <w:tcW w:w="284" w:type="dxa"/>
            <w:shd w:val="clear" w:color="auto" w:fill="auto"/>
          </w:tcPr>
          <w:p w14:paraId="2C1CC51C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28C00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278F6A7B" w14:textId="77777777" w:rsidTr="00AC5380">
        <w:tc>
          <w:tcPr>
            <w:tcW w:w="2729" w:type="dxa"/>
            <w:shd w:val="clear" w:color="auto" w:fill="auto"/>
            <w:vAlign w:val="center"/>
          </w:tcPr>
          <w:p w14:paraId="1E5A260D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286A3" w14:textId="77777777" w:rsidR="00AC5380" w:rsidRPr="00AC5380" w:rsidRDefault="00AC5380" w:rsidP="00AC5380">
            <w:pPr>
              <w:spacing w:before="100"/>
            </w:pPr>
            <w:r>
              <w:t>Попадьин Н.А.</w:t>
            </w:r>
          </w:p>
        </w:tc>
        <w:tc>
          <w:tcPr>
            <w:tcW w:w="284" w:type="dxa"/>
            <w:shd w:val="clear" w:color="auto" w:fill="auto"/>
          </w:tcPr>
          <w:p w14:paraId="5BA3BA62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3105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2710B2C4" w14:textId="77777777" w:rsidTr="00AC5380">
        <w:tc>
          <w:tcPr>
            <w:tcW w:w="2729" w:type="dxa"/>
            <w:shd w:val="clear" w:color="auto" w:fill="auto"/>
            <w:vAlign w:val="center"/>
          </w:tcPr>
          <w:p w14:paraId="43F4A61C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54735" w14:textId="77777777" w:rsidR="00AC5380" w:rsidRPr="00AC5380" w:rsidRDefault="00AC5380" w:rsidP="00AC5380">
            <w:pPr>
              <w:spacing w:before="100"/>
            </w:pPr>
            <w:r>
              <w:t>Сарычева М.А.</w:t>
            </w:r>
          </w:p>
        </w:tc>
        <w:tc>
          <w:tcPr>
            <w:tcW w:w="284" w:type="dxa"/>
            <w:shd w:val="clear" w:color="auto" w:fill="auto"/>
          </w:tcPr>
          <w:p w14:paraId="48D97739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9DAC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  <w:tr w:rsidR="00AC5380" w14:paraId="0FE0990F" w14:textId="77777777" w:rsidTr="00AC5380">
        <w:tc>
          <w:tcPr>
            <w:tcW w:w="2729" w:type="dxa"/>
            <w:shd w:val="clear" w:color="auto" w:fill="auto"/>
            <w:vAlign w:val="center"/>
          </w:tcPr>
          <w:p w14:paraId="46A6D687" w14:textId="77777777" w:rsidR="00AC5380" w:rsidRDefault="00AC5380" w:rsidP="00AC5380">
            <w:pPr>
              <w:jc w:val="both"/>
              <w:rPr>
                <w:b/>
                <w:sz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0E445" w14:textId="77777777" w:rsidR="00AC5380" w:rsidRPr="00AC5380" w:rsidRDefault="00AC5380" w:rsidP="00AC5380">
            <w:pPr>
              <w:spacing w:before="100"/>
            </w:pPr>
            <w:r>
              <w:t>Селезнёва Н.В.</w:t>
            </w:r>
          </w:p>
        </w:tc>
        <w:tc>
          <w:tcPr>
            <w:tcW w:w="284" w:type="dxa"/>
            <w:shd w:val="clear" w:color="auto" w:fill="auto"/>
          </w:tcPr>
          <w:p w14:paraId="30C1DBC5" w14:textId="77777777" w:rsidR="00AC5380" w:rsidRDefault="00AC5380" w:rsidP="00AC5380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F0F5" w14:textId="77777777" w:rsidR="00AC5380" w:rsidRPr="00AC5380" w:rsidRDefault="00AC5380" w:rsidP="00AC5380">
            <w:pPr>
              <w:jc w:val="center"/>
              <w:rPr>
                <w:sz w:val="16"/>
              </w:rPr>
            </w:pPr>
          </w:p>
        </w:tc>
      </w:tr>
    </w:tbl>
    <w:p w14:paraId="365C94D0" w14:textId="77777777" w:rsidR="00AC5380" w:rsidRDefault="00AC5380" w:rsidP="00AC5380">
      <w:pPr>
        <w:jc w:val="both"/>
      </w:pPr>
    </w:p>
    <w:p w14:paraId="18C5CA87" w14:textId="77777777" w:rsidR="00AC5380" w:rsidRDefault="00AC5380" w:rsidP="00AC5380"/>
    <w:p w14:paraId="76F76426" w14:textId="00899AF7" w:rsidR="00EB06F9" w:rsidRPr="00AC5380" w:rsidRDefault="00AC5380" w:rsidP="00AC5380">
      <w:pPr>
        <w:jc w:val="center"/>
        <w:rPr>
          <w:b/>
          <w:sz w:val="22"/>
        </w:rPr>
      </w:pPr>
      <w:r>
        <w:rPr>
          <w:b/>
          <w:sz w:val="22"/>
        </w:rPr>
        <w:t xml:space="preserve">МП         Протокол подписан 18 марта 2024 года в </w:t>
      </w:r>
      <w:r w:rsidR="00E1045C">
        <w:rPr>
          <w:b/>
          <w:sz w:val="22"/>
        </w:rPr>
        <w:t xml:space="preserve">09 </w:t>
      </w:r>
      <w:r>
        <w:rPr>
          <w:b/>
          <w:sz w:val="22"/>
        </w:rPr>
        <w:t xml:space="preserve">часов </w:t>
      </w:r>
      <w:r w:rsidR="00E1045C">
        <w:rPr>
          <w:b/>
          <w:sz w:val="22"/>
        </w:rPr>
        <w:t>29</w:t>
      </w:r>
      <w:r>
        <w:rPr>
          <w:b/>
          <w:sz w:val="22"/>
        </w:rPr>
        <w:t xml:space="preserve"> минут</w:t>
      </w:r>
    </w:p>
    <w:sectPr w:rsidR="00EB06F9" w:rsidRPr="00AC5380" w:rsidSect="00AC5380">
      <w:pgSz w:w="11907" w:h="16839"/>
      <w:pgMar w:top="567" w:right="6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E23"/>
    <w:rsid w:val="00461C2B"/>
    <w:rsid w:val="00823626"/>
    <w:rsid w:val="008A6168"/>
    <w:rsid w:val="00AC5380"/>
    <w:rsid w:val="00E1045C"/>
    <w:rsid w:val="00E70E23"/>
    <w:rsid w:val="00EB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055A7"/>
  <w15:docId w15:val="{98459C1D-B494-4344-91D1-A3720C6F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</vt:lpstr>
    </vt:vector>
  </TitlesOfParts>
  <Company>fci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User</cp:lastModifiedBy>
  <cp:revision>3</cp:revision>
  <cp:lastPrinted>2024-03-19T15:02:00Z</cp:lastPrinted>
  <dcterms:created xsi:type="dcterms:W3CDTF">2024-03-18T04:50:00Z</dcterms:created>
  <dcterms:modified xsi:type="dcterms:W3CDTF">2024-03-19T17:07:00Z</dcterms:modified>
</cp:coreProperties>
</file>